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623D9579" w14:textId="5C107BC2" w:rsidR="004C0E5A" w:rsidRPr="007C5034" w:rsidRDefault="000A2C8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 w:rsidRPr="007C5034">
              <w:rPr>
                <w:rFonts w:ascii="Calibri" w:hAnsi="Calibri"/>
              </w:rPr>
              <w:t>Inicialmente,</w:t>
            </w:r>
            <w:r w:rsidR="00401389" w:rsidRPr="007C5034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7C5034">
              <w:rPr>
                <w:rFonts w:ascii="Calibri" w:hAnsi="Calibri"/>
              </w:rPr>
              <w:t>.</w:t>
            </w:r>
            <w:r w:rsidR="00401389" w:rsidRPr="007C5034">
              <w:rPr>
                <w:rFonts w:ascii="Calibri" w:hAnsi="Calibri"/>
              </w:rPr>
              <w:t xml:space="preserve"> </w:t>
            </w:r>
          </w:p>
          <w:p w14:paraId="6F9C23FD" w14:textId="77777777"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247D55BC" w14:textId="0F7EEDAE" w:rsidR="00622E65" w:rsidRPr="00622E65" w:rsidRDefault="00E4600C" w:rsidP="00E4600C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Materiais para reforma.</w:t>
            </w: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4C4DE222" w14:textId="2F98774C"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 xml:space="preserve">Trata-se de </w:t>
            </w:r>
            <w:r w:rsidR="00E4600C">
              <w:rPr>
                <w:rFonts w:ascii="Calibri" w:hAnsi="Calibri"/>
              </w:rPr>
              <w:t>compra</w:t>
            </w:r>
            <w:r w:rsidRPr="00622E65">
              <w:rPr>
                <w:rFonts w:ascii="Calibri" w:hAnsi="Calibri"/>
              </w:rPr>
              <w:t xml:space="preserve"> de</w:t>
            </w:r>
            <w:r w:rsidR="00220DED">
              <w:rPr>
                <w:rFonts w:ascii="Calibri" w:hAnsi="Calibri"/>
              </w:rPr>
              <w:t xml:space="preserve"> </w:t>
            </w:r>
            <w:r w:rsidR="00E82042">
              <w:rPr>
                <w:rFonts w:ascii="Calibri" w:hAnsi="Calibri"/>
                <w:b/>
                <w:bCs/>
                <w:u w:val="single"/>
              </w:rPr>
              <w:t>prioridade alta</w:t>
            </w:r>
            <w:r w:rsidR="00E4600C">
              <w:rPr>
                <w:rFonts w:ascii="Calibri" w:hAnsi="Calibri"/>
                <w:b/>
                <w:bCs/>
                <w:u w:val="single"/>
              </w:rPr>
              <w:t>, tendo em vista que o local não se encontra em perfeito estado.</w:t>
            </w:r>
          </w:p>
          <w:p w14:paraId="62E91ACD" w14:textId="77777777"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8EDF" w14:textId="174261A1" w:rsidR="004C0E5A" w:rsidRPr="003A59C5" w:rsidRDefault="00E4600C" w:rsidP="00E4600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</w:rPr>
              <w:t xml:space="preserve">Tal compra é necessária para reforma da ESF de Soledade II. </w:t>
            </w:r>
          </w:p>
        </w:tc>
      </w:tr>
      <w:tr w:rsidR="004C0E5A" w14:paraId="25FA1A9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480B5181" w14:textId="77777777" w:rsidTr="00E82042">
        <w:trPr>
          <w:trHeight w:val="1663"/>
        </w:trPr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7376" w:type="dxa"/>
              <w:tblInd w:w="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56"/>
              <w:gridCol w:w="4536"/>
              <w:gridCol w:w="850"/>
              <w:gridCol w:w="1134"/>
            </w:tblGrid>
            <w:tr w:rsidR="00E4600C" w:rsidRPr="008A66F1" w14:paraId="36F1727C" w14:textId="77777777" w:rsidTr="00F84A81">
              <w:trPr>
                <w:trHeight w:val="720"/>
              </w:trPr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0065359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4600C">
                    <w:rPr>
                      <w:rFonts w:asciiTheme="minorHAnsi" w:hAnsiTheme="minorHAnsi" w:cstheme="minorHAnsi"/>
                      <w:b/>
                      <w:bCs/>
                    </w:rPr>
                    <w:t xml:space="preserve">ITEM 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45C5F2D7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4600C">
                    <w:rPr>
                      <w:rFonts w:asciiTheme="minorHAnsi" w:hAnsiTheme="minorHAnsi" w:cstheme="minorHAnsi"/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56020E27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4600C">
                    <w:rPr>
                      <w:rFonts w:asciiTheme="minorHAnsi" w:hAnsiTheme="minorHAnsi" w:cstheme="minorHAnsi"/>
                      <w:b/>
                      <w:bCs/>
                    </w:rPr>
                    <w:t xml:space="preserve">UNID.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27E5D38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4600C">
                    <w:rPr>
                      <w:rFonts w:asciiTheme="minorHAnsi" w:hAnsiTheme="minorHAnsi" w:cstheme="minorHAnsi"/>
                      <w:b/>
                      <w:bCs/>
                    </w:rPr>
                    <w:t>QUANT.</w:t>
                  </w:r>
                </w:p>
              </w:tc>
            </w:tr>
            <w:tr w:rsidR="00E4600C" w:rsidRPr="008A66F1" w14:paraId="4F4AC83A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1C39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01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9F2DE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BLOCO DE CONCRETO ESTRUTURAL 9 X 19 X 39 CM, FBK 4,5 MPA (NBR 6136)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6F528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7D67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220,00 </w:t>
                  </w:r>
                </w:p>
              </w:tc>
            </w:tr>
            <w:tr w:rsidR="00E4600C" w:rsidRPr="008A66F1" w14:paraId="3328A4CC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F039B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02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37A8C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AREIA MEDIA - POSTO JAZIDA / FORNECEDOR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E12ED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CFDB9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3,00 </w:t>
                  </w:r>
                </w:p>
              </w:tc>
            </w:tr>
            <w:tr w:rsidR="00E4600C" w:rsidRPr="008A66F1" w14:paraId="546E66DE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46F7A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03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6CD4D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ADITIVO PLASTIFICANTE E ESTABILIZADOR PARA ARGAMASSAS DE ASSENTAMENTO E REBOCO, SACO DE 18KG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4EFFC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84CF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10,00 </w:t>
                  </w:r>
                </w:p>
              </w:tc>
            </w:tr>
            <w:tr w:rsidR="00E4600C" w:rsidRPr="008A66F1" w14:paraId="484E6DDE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D2E2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lastRenderedPageBreak/>
                    <w:t>04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8FC63D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CIMENTO PORTLAND DE ALTO FORNO (AF) CP III-40, SACO DE 50KG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B4DD9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6A68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23,00 </w:t>
                  </w:r>
                </w:p>
              </w:tc>
            </w:tr>
            <w:tr w:rsidR="00E4600C" w:rsidRPr="008A66F1" w14:paraId="68D9D82B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9B0A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05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B73DA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PEDRA BRITADA N. 1 (9,5 a 19 MM) POSTO PEDREIRA / FORNECEDOR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842F8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ADF69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3,00 </w:t>
                  </w:r>
                </w:p>
              </w:tc>
            </w:tr>
            <w:tr w:rsidR="00E4600C" w:rsidRPr="008A66F1" w14:paraId="6A5C7572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6D73F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06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C3566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ACO CA-50, 8,0 MM (5/16"), VERGALHAO DE 12M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955A8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7F26F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4,00 </w:t>
                  </w:r>
                </w:p>
              </w:tc>
            </w:tr>
            <w:tr w:rsidR="00E4600C" w:rsidRPr="008A66F1" w14:paraId="6A3FFC8F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2908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07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0278B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ACO CA-60, 4,2 MM, VERGALHAO DE 12M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9F3D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D1C3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5,00 </w:t>
                  </w:r>
                </w:p>
              </w:tc>
            </w:tr>
            <w:tr w:rsidR="00E4600C" w:rsidRPr="008A66F1" w14:paraId="63826A64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C8FBF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08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7678BC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ARAME RECOZIDO 16 BWG, D = 1,65 MM (0,016 KG/M) OU 18 BWG, D = 1,25 MM (0,01 KG/M) 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2ADE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kg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D51B3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344FCD34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3874D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09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829C4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PREGO DE ACO POLIDO COM CABECA DUPLA 17 X 27 (2 1/2 X 11)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96F1C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kg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58A1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409A607F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8021D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10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F797D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BLOCO CERAMICO / TIJOLO VAZADO PARA ALVENARIA DE VEDACAO, 8 FUROS NA HORIZONTAL, 9 X 19 X 29 CM (L X A X C)   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4B3C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71035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15,00 </w:t>
                  </w:r>
                </w:p>
              </w:tc>
            </w:tr>
            <w:tr w:rsidR="00E4600C" w:rsidRPr="008A66F1" w14:paraId="09A6E903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74C8F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11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DB978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TUBO DE CONCRETO ARMADO PARA AGUAS PLUVIAIS, CLASSE PA-1, COM ENCAIXE PONTA E BOLSA, DIAMETRO NOMINAL DE 800 MM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0E41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A583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107470E3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5BFF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12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E1BF66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FORRO EM RÉGUAS DE PVC, FRISADO, PARA AMBIENTES COMERCIAIS, INCLUSIVE ESTRUTURA DE FIXAÇÃO.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7851A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1EE00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6,14</w:t>
                  </w:r>
                </w:p>
              </w:tc>
            </w:tr>
            <w:tr w:rsidR="00E4600C" w:rsidRPr="008A66F1" w14:paraId="16F704CA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B63B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13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E6177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TELHA DE FIBROCIMENTO E = 8 MM, DE 3,00 X 1,06 M (SEM AMIANTO)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DEC3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DBFFF4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3,00</w:t>
                  </w:r>
                </w:p>
              </w:tc>
            </w:tr>
            <w:tr w:rsidR="00E4600C" w:rsidRPr="008A66F1" w14:paraId="243D72BB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F885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14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EF622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VIGA APARELHADA  *7 X 10* CM, EM MACARANDUBA, ANGELIM OU EQUIVALENTE DA REGIAO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53F7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713650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9,00</w:t>
                  </w:r>
                </w:p>
              </w:tc>
            </w:tr>
            <w:tr w:rsidR="00E4600C" w:rsidRPr="008A66F1" w14:paraId="74873E92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673757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15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2E26A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PARAFUSO ZINCADO ROSCA SOBERBA, CABECA SEXTAVADA, 5/16 " X 110 MM, PARA FIXACAO DE TELHA EM MADEIRA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74E63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14A96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12,00</w:t>
                  </w:r>
                </w:p>
              </w:tc>
            </w:tr>
            <w:tr w:rsidR="00E4600C" w:rsidRPr="008A66F1" w14:paraId="29266D7B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785E5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16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77696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CALHA QUADRADA DE CHAPA DE ACO GALVANIZADA NUM 24 OU 26, CORTE 33 CM, PEÇA COM 6 METROS DE COMPRIMENTO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D299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067AE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2,00</w:t>
                  </w:r>
                </w:p>
              </w:tc>
            </w:tr>
            <w:tr w:rsidR="00E4600C" w:rsidRPr="008A66F1" w14:paraId="2D3A9BA7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2D77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17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5174AF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SUPORTE METALICO PARA CALHA PLUVIAL, ZINCADO, DOBRADO, DIAMETRO ENTRE 119 E 170 MM, PARA DRENAGEM PLUVIAL PREDIAL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61FB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C580C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10,00</w:t>
                  </w:r>
                </w:p>
              </w:tc>
            </w:tr>
            <w:tr w:rsidR="00E4600C" w:rsidRPr="008A66F1" w14:paraId="24E306DE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2209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18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959A3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SAÍDA METALICA PARA CALHA PLUVIAL, EM CHAPA DE AÇO GALVANIZADA, PARA DRENAGEM PLUVIAL PREDIAL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083B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960CA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2,00</w:t>
                  </w:r>
                </w:p>
              </w:tc>
            </w:tr>
            <w:tr w:rsidR="00E4600C" w:rsidRPr="008A66F1" w14:paraId="016CC13C" w14:textId="77777777" w:rsidTr="00F84A81">
              <w:trPr>
                <w:trHeight w:val="46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8B323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19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13679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CABECEIRA DIREITA OU ESQUERDA, PARA CALHA PLUVIAL, DIAMETRO ENTRE *119 E 170* MM, PARA DRENAGEM PLUVIAL PREDIAL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63B46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0C6AE0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2,00</w:t>
                  </w:r>
                </w:p>
              </w:tc>
            </w:tr>
            <w:tr w:rsidR="00E4600C" w:rsidRPr="008A66F1" w14:paraId="4563D430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3DD49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20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09A3E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GRADIL EM ALUMÍNIO FIXADO EM VÃOS DE JANELAS, FORMADO POR TUBOS DE 3/4".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9FA1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FD1036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2,00</w:t>
                  </w:r>
                </w:p>
              </w:tc>
            </w:tr>
            <w:tr w:rsidR="00E4600C" w:rsidRPr="008A66F1" w14:paraId="432B50EE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016D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21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93B67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FECHADURA DE EMBUTIR COM CILINDRO, INTERNA, COMPLETA, ACABAMENTO PADRÃO POPULAR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38BD9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DA477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8,00</w:t>
                  </w:r>
                </w:p>
              </w:tc>
            </w:tr>
            <w:tr w:rsidR="00E4600C" w:rsidRPr="008A66F1" w14:paraId="2859724B" w14:textId="77777777" w:rsidTr="00F84A81">
              <w:trPr>
                <w:trHeight w:val="775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CA348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22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105C8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KIT DE PORTA DE MADEIRA PARA PINTURA, SEMI-OCA (LEVE OU MÉDIA), PADRÃO POPULAR, 80X210CM, ESPESSURA DE 3,5CM, ITENS INCLUSOS: ADUELA, BATENTE, DOBRADIÇAS, FECHADURA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67909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23B166" w14:textId="77777777" w:rsidR="00E4600C" w:rsidRPr="00E4600C" w:rsidRDefault="00E4600C" w:rsidP="00F84A81">
                  <w:pPr>
                    <w:jc w:val="right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1,00</w:t>
                  </w:r>
                </w:p>
              </w:tc>
            </w:tr>
            <w:tr w:rsidR="00E4600C" w:rsidRPr="008A66F1" w14:paraId="25C31504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271B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23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51B52D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SIFAO / TUBO SINFONADO EXTENSIVEL / SANFONADO, UNIVERSAL / SIMPLES, ENTRE *50 A 70* CM, DE PLASTICO BRANCO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0598F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98B77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2,00 </w:t>
                  </w:r>
                </w:p>
              </w:tc>
            </w:tr>
            <w:tr w:rsidR="00E4600C" w:rsidRPr="008A66F1" w14:paraId="57EBAF1C" w14:textId="77777777" w:rsidTr="00F84A81">
              <w:trPr>
                <w:trHeight w:val="775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0A0A8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24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3A3BB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BANCADA/BANCA/PIA DE ACO INOXIDAVEL (AISI 430), DE *0,55 X 1,40* M, COM 1 CUBA CENTRAL, INCLUSO VÁLVULA TIPO AMERICANA EM METAL CROMADO E SIFÃO FLEXÍVEL EM PVC, E ESCORREDOR DUPLO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ED14F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4A7EB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7CBE7561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A9985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25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63346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TORNEIRA CROMADA DE MESA, 1/2” OU 3/4”, PARA LAVATÓRIO, PADRÃO MÉDIO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9CCF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8CC9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3C508E24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9FBF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26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49BD5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ARMÁRIO INFERIOR PARA BANCADA DE AÇO INOX, DE *0,55 X 1,40* M, EM PERFIS DE ALUMÍNIO OU SIMILAR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4B177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CF147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5987DD58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9D96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27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68548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TUBO PVC  SERIE NORMAL, DN 50 MM, PARA ESGOTO  PREDIAL, VARA DE 6 METROS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409F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F882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3,00 </w:t>
                  </w:r>
                </w:p>
              </w:tc>
            </w:tr>
            <w:tr w:rsidR="00E4600C" w:rsidRPr="008A66F1" w14:paraId="6F47D9F2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35F3F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28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9CB67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JOELHO PVC, SOLDAVEL, PB, 90 GRAUS, DN 50 MM, PARA ESGOTO PREDIAL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D0E4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8934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5,00 </w:t>
                  </w:r>
                </w:p>
              </w:tc>
            </w:tr>
            <w:tr w:rsidR="00E4600C" w:rsidRPr="008A66F1" w14:paraId="65D442AB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81051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29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DE81A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LUMINARIA PLAFON REDONDO COM VIDRO FOSCO DIAMETRO *25* CM, PARA 1 LAMPADA, BASE E27, POTENCIA MAXIMA 40/60 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DFAA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4830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14,00 </w:t>
                  </w:r>
                </w:p>
              </w:tc>
            </w:tr>
            <w:tr w:rsidR="00E4600C" w:rsidRPr="008A66F1" w14:paraId="309D2564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0E75C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30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872F0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REVESTIMENTO CERÂMICO PARA PAREDES INTERNAS COM PLACAS TIPO ESMALTADA EXTRA DE DIMENSÕES 25X35 CM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E246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m²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F7344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31,00 </w:t>
                  </w:r>
                </w:p>
              </w:tc>
            </w:tr>
            <w:tr w:rsidR="00E4600C" w:rsidRPr="008A66F1" w14:paraId="0FB42F48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B03D8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31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343EF9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REJUNTE CIMENTICIO, COR BRANCA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0D0B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kg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34CD4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10,00 </w:t>
                  </w:r>
                </w:p>
              </w:tc>
            </w:tr>
            <w:tr w:rsidR="00E4600C" w:rsidRPr="008A66F1" w14:paraId="222FD641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694C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32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58169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ARGAMASSA COLANTE AC II, SACO DE 15KG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2760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B7D9E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20,00 </w:t>
                  </w:r>
                </w:p>
              </w:tc>
            </w:tr>
            <w:tr w:rsidR="00E4600C" w:rsidRPr="008A66F1" w14:paraId="22621214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B32D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33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A1090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TINTA LATEX ACRILICA PREMIUM, COR BRANCO NEVE, ACABAMENTO FOSCO OU ACETINADO, LATA DE 18L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A2F7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BC930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3,00 </w:t>
                  </w:r>
                </w:p>
              </w:tc>
            </w:tr>
            <w:tr w:rsidR="00E4600C" w:rsidRPr="008A66F1" w14:paraId="16F1707E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C425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34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AAD00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TINTA ACRILICA PREMIUM PARA PISO, COR CINZA, LATA DE 18L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B89DB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645A85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244A94FA" w14:textId="77777777" w:rsidTr="00F84A81">
              <w:trPr>
                <w:trHeight w:val="517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552E3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35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9A262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TINTA LATEX ACRILICA PREMIUM, COR AZUL ROYAL, MARINHO OU SIMILAR, ACABAMENTO FOSCO OU ACETINADO, LATA DE 18L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77439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929AD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569A2379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20C1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36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7B7CF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MASSA CORRIDA PARA SUPERFICIES DE AMBIENTES INTERNOS, LATA DE 18L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36308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AF3D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1,00 </w:t>
                  </w:r>
                </w:p>
              </w:tc>
            </w:tr>
            <w:tr w:rsidR="00E4600C" w:rsidRPr="008A66F1" w14:paraId="7CE05505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FD00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37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EC1B57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PINCEL CHATO (TRINCHA) CERDAS GRIS 1.1/2 " (38 MM), OU SIMILAR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1DC67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148B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4,00 </w:t>
                  </w:r>
                </w:p>
              </w:tc>
            </w:tr>
            <w:tr w:rsidR="00E4600C" w:rsidRPr="008A66F1" w14:paraId="2430540E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2AA34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38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64AB0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ROLO DE ESPUMA POLIESTER 23 CM (SEM CABO), OU SIMILAR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BF364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2518AC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3,00 </w:t>
                  </w:r>
                </w:p>
              </w:tc>
            </w:tr>
            <w:tr w:rsidR="00E4600C" w:rsidRPr="008A66F1" w14:paraId="5B9FC82D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56131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39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E9946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BANDEJA DE PINTURA PARA ROLO 23 CM, OU SIMILAR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8AF1AA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65DB6E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  2,00 </w:t>
                  </w:r>
                </w:p>
              </w:tc>
            </w:tr>
            <w:tr w:rsidR="00E4600C" w:rsidRPr="008A66F1" w14:paraId="242D3C46" w14:textId="77777777" w:rsidTr="00F84A81">
              <w:trPr>
                <w:trHeight w:val="272"/>
              </w:trPr>
              <w:tc>
                <w:tcPr>
                  <w:tcW w:w="856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F4F8D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40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2B8898" w14:textId="77777777" w:rsidR="00E4600C" w:rsidRPr="00E4600C" w:rsidRDefault="00E4600C" w:rsidP="00F84A81">
                  <w:pPr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LIXA EM FOLHA PARA PAREDE OU MADEIRA, NUMERO 120, COR VERMELHA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242E26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0B3642" w14:textId="77777777" w:rsidR="00E4600C" w:rsidRPr="00E4600C" w:rsidRDefault="00E4600C" w:rsidP="00F84A8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4600C">
                    <w:rPr>
                      <w:rFonts w:asciiTheme="minorHAnsi" w:hAnsiTheme="minorHAnsi" w:cstheme="minorHAnsi"/>
                    </w:rPr>
                    <w:t xml:space="preserve">         10,00 </w:t>
                  </w:r>
                </w:p>
              </w:tc>
            </w:tr>
          </w:tbl>
          <w:p w14:paraId="76702A15" w14:textId="44DCA7B1" w:rsidR="003F63F6" w:rsidRPr="00692F42" w:rsidRDefault="003F63F6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77777777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5717E620" w:rsidR="004C0E5A" w:rsidRPr="00220DED" w:rsidRDefault="00220DED" w:rsidP="00E82042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 xml:space="preserve">Secretaria Municipal de </w:t>
            </w:r>
            <w:r w:rsidR="00E82042">
              <w:rPr>
                <w:rFonts w:ascii="Calibri" w:hAnsi="Calibri" w:cs="Arial"/>
              </w:rPr>
              <w:t>Saúde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AB2A" w14:textId="765DCD00" w:rsidR="004C0E5A" w:rsidRPr="00C13AAC" w:rsidRDefault="00E4600C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Patricia Schuenck Morezini</w:t>
            </w: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7D6B2D0D" w:rsidR="004C0E5A" w:rsidRPr="00C13AAC" w:rsidRDefault="00BA0B38" w:rsidP="00E4600C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E4600C">
              <w:rPr>
                <w:rFonts w:ascii="Calibri" w:hAnsi="Calibri" w:cs="Arial"/>
              </w:rPr>
              <w:t>115.95423761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715191B6" w:rsidR="004C0E5A" w:rsidRPr="00C13AAC" w:rsidRDefault="00BA0B38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E4600C" w:rsidRPr="00E4600C">
              <w:rPr>
                <w:rFonts w:asciiTheme="minorHAnsi" w:hAnsiTheme="minorHAnsi" w:cstheme="minorHAnsi"/>
                <w:shd w:val="clear" w:color="auto" w:fill="FFFFFF"/>
              </w:rPr>
              <w:t>Coordenadora de</w:t>
            </w:r>
            <w:r w:rsidR="00E4600C" w:rsidRPr="00E4600C">
              <w:rPr>
                <w:rFonts w:asciiTheme="minorHAnsi" w:hAnsiTheme="minorHAnsi" w:cstheme="minorHAnsi"/>
              </w:rPr>
              <w:br/>
            </w:r>
            <w:r w:rsidR="00E4600C" w:rsidRPr="00E4600C">
              <w:rPr>
                <w:rFonts w:asciiTheme="minorHAnsi" w:hAnsiTheme="minorHAnsi" w:cstheme="minorHAnsi"/>
                <w:shd w:val="clear" w:color="auto" w:fill="FFFFFF"/>
              </w:rPr>
              <w:t>Atenção Básica, Unidades Básicas e Estratégia em Saúde da Família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  <w:bookmarkStart w:id="0" w:name="_GoBack"/>
      <w:bookmarkEnd w:id="0"/>
    </w:p>
    <w:sectPr w:rsidR="004C0E5A" w:rsidSect="00C835B8">
      <w:headerReference w:type="default" r:id="rId11"/>
      <w:footerReference w:type="default" r:id="rId12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DB512" w14:textId="77777777" w:rsidR="00884D48" w:rsidRDefault="00884D48">
      <w:r>
        <w:separator/>
      </w:r>
    </w:p>
  </w:endnote>
  <w:endnote w:type="continuationSeparator" w:id="0">
    <w:p w14:paraId="7F6717C9" w14:textId="77777777" w:rsidR="00884D48" w:rsidRDefault="0088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884D48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C2844" w14:textId="77777777" w:rsidR="00884D48" w:rsidRDefault="00884D48">
      <w:r>
        <w:rPr>
          <w:color w:val="000000"/>
        </w:rPr>
        <w:separator/>
      </w:r>
    </w:p>
  </w:footnote>
  <w:footnote w:type="continuationSeparator" w:id="0">
    <w:p w14:paraId="45922A5D" w14:textId="77777777" w:rsidR="00884D48" w:rsidRDefault="00884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332F5FA"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688BA653"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 w:rsidR="00E82042">
      <w:rPr>
        <w:rFonts w:ascii="Arial" w:hAnsi="Arial" w:cs="Arial"/>
        <w:b/>
        <w:sz w:val="22"/>
        <w:szCs w:val="22"/>
      </w:rPr>
      <w:t>SAÚDE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10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10C23"/>
    <w:rsid w:val="000A2C8D"/>
    <w:rsid w:val="000B2E18"/>
    <w:rsid w:val="001277E0"/>
    <w:rsid w:val="001A6BEC"/>
    <w:rsid w:val="001B3517"/>
    <w:rsid w:val="001C0B76"/>
    <w:rsid w:val="00220DED"/>
    <w:rsid w:val="003A59C5"/>
    <w:rsid w:val="003F63F6"/>
    <w:rsid w:val="00401389"/>
    <w:rsid w:val="004202DA"/>
    <w:rsid w:val="004228E3"/>
    <w:rsid w:val="004345C8"/>
    <w:rsid w:val="004B3A38"/>
    <w:rsid w:val="004C0E5A"/>
    <w:rsid w:val="004F428C"/>
    <w:rsid w:val="0052724B"/>
    <w:rsid w:val="005529DB"/>
    <w:rsid w:val="00622E65"/>
    <w:rsid w:val="0063540F"/>
    <w:rsid w:val="00671F22"/>
    <w:rsid w:val="00692F42"/>
    <w:rsid w:val="007C5034"/>
    <w:rsid w:val="0082501A"/>
    <w:rsid w:val="00884D48"/>
    <w:rsid w:val="008C71BA"/>
    <w:rsid w:val="00916726"/>
    <w:rsid w:val="00924EA9"/>
    <w:rsid w:val="00AC7E80"/>
    <w:rsid w:val="00AF0C1E"/>
    <w:rsid w:val="00AF47A5"/>
    <w:rsid w:val="00BA0B38"/>
    <w:rsid w:val="00C13AAC"/>
    <w:rsid w:val="00C835B8"/>
    <w:rsid w:val="00C84B73"/>
    <w:rsid w:val="00D84E20"/>
    <w:rsid w:val="00E16C38"/>
    <w:rsid w:val="00E22978"/>
    <w:rsid w:val="00E4600C"/>
    <w:rsid w:val="00E82042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E82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E82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918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saude</cp:lastModifiedBy>
  <cp:revision>7</cp:revision>
  <cp:lastPrinted>2024-04-16T16:56:00Z</cp:lastPrinted>
  <dcterms:created xsi:type="dcterms:W3CDTF">2024-04-02T18:56:00Z</dcterms:created>
  <dcterms:modified xsi:type="dcterms:W3CDTF">2024-04-16T17:07:00Z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